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zev"/>
        <w:tabs>
          <w:tab w:val="left" w:pos="1843" w:leader="none"/>
        </w:tabs>
        <w:rPr/>
      </w:pPr>
      <w:r>
        <w:rPr/>
        <w:t>Nadace Mariánská a ŠK Baník pořádá</w:t>
      </w:r>
    </w:p>
    <w:p>
      <w:pPr>
        <w:pStyle w:val="Podtitul"/>
        <w:pBdr>
          <w:bottom w:val="single" w:sz="4" w:space="2" w:color="000001"/>
        </w:pBdr>
        <w:jc w:val="center"/>
        <w:rPr>
          <w:sz w:val="34"/>
        </w:rPr>
      </w:pPr>
      <w:r>
        <w:rPr/>
        <w:t>12.ročník</w:t>
      </w:r>
    </w:p>
    <w:p>
      <w:pPr>
        <w:pStyle w:val="Podtitul"/>
        <w:pBdr>
          <w:bottom w:val="single" w:sz="4" w:space="2" w:color="000001"/>
        </w:pBdr>
        <w:jc w:val="center"/>
        <w:rPr>
          <w:i w:val="false"/>
          <w:i w:val="false"/>
          <w:iCs/>
          <w:sz w:val="20"/>
        </w:rPr>
      </w:pPr>
      <w:r>
        <w:rPr>
          <w:sz w:val="34"/>
        </w:rPr>
        <w:t>LETNÍHO  ŠACHOVÉHO  TÁBORA  Mariánská dáma 2018</w:t>
      </w:r>
    </w:p>
    <w:p>
      <w:pPr>
        <w:pStyle w:val="Tlotextu"/>
        <w:ind w:firstLine="708"/>
        <w:jc w:val="both"/>
        <w:rPr>
          <w:i w:val="false"/>
          <w:i w:val="false"/>
          <w:iCs/>
          <w:sz w:val="20"/>
        </w:rPr>
      </w:pPr>
      <w:r>
        <w:rPr>
          <w:i w:val="false"/>
          <w:iCs/>
          <w:sz w:val="20"/>
        </w:rPr>
        <w:t xml:space="preserve">Dovolujeme si Vás pozvat na dvanáctý letní šachový tábor v Mariánské. Připravte se na ideální šachové podmínky – klid uprostřed nádherné krušnohorské přírody v nadmořské výšce nad 850 m. Červených krvinek se tedy bude tvořit dost a okysličování hlavního šachistického nástroje tak bude zajištěno. </w:t>
      </w:r>
    </w:p>
    <w:p>
      <w:pPr>
        <w:pStyle w:val="Tlotextu"/>
        <w:ind w:right="0" w:firstLine="708"/>
        <w:jc w:val="both"/>
        <w:rPr>
          <w:b/>
          <w:b/>
          <w:bCs/>
          <w:i w:val="false"/>
          <w:i w:val="false"/>
          <w:iCs/>
          <w:sz w:val="20"/>
        </w:rPr>
      </w:pPr>
      <w:r>
        <w:rPr>
          <w:i w:val="false"/>
          <w:iCs/>
          <w:sz w:val="20"/>
        </w:rPr>
        <w:t xml:space="preserve">Tábor je určen </w:t>
      </w:r>
      <w:r>
        <w:rPr>
          <w:b/>
          <w:i w:val="false"/>
          <w:iCs/>
          <w:sz w:val="20"/>
        </w:rPr>
        <w:t>výhradně pro šachisty</w:t>
      </w:r>
      <w:r>
        <w:rPr>
          <w:i w:val="false"/>
          <w:iCs/>
          <w:sz w:val="20"/>
        </w:rPr>
        <w:t xml:space="preserve"> ve věku  6 – 17 let všech výkonnostních skupin. Nešachisté jsou zváni pouze jako doprovod, publikum, sourozenci apod.  Jako každoročně se během tábora uskuteční vážný turnaj </w:t>
      </w:r>
      <w:r>
        <w:rPr>
          <w:b/>
          <w:bCs/>
          <w:i w:val="false"/>
          <w:iCs/>
          <w:sz w:val="20"/>
        </w:rPr>
        <w:t xml:space="preserve">se zápočtem na ELO </w:t>
      </w:r>
      <w:r>
        <w:rPr>
          <w:i w:val="false"/>
          <w:iCs/>
          <w:sz w:val="20"/>
        </w:rPr>
        <w:t xml:space="preserve">a je samozřejmě možnost </w:t>
      </w:r>
      <w:r>
        <w:rPr>
          <w:b/>
          <w:bCs/>
          <w:i w:val="false"/>
          <w:iCs/>
          <w:sz w:val="20"/>
        </w:rPr>
        <w:t>zvýšit si výkonnostní třídu</w:t>
      </w:r>
      <w:r>
        <w:rPr>
          <w:i w:val="false"/>
          <w:iCs/>
          <w:sz w:val="20"/>
        </w:rPr>
        <w:t>. Každým rokem tábor opouští několik šťastlivců, kterým se, pod dohledem oficiálního šachového rozhodčí, výkonnostní třída i ELO zvýšilo.</w:t>
      </w:r>
    </w:p>
    <w:p>
      <w:pPr>
        <w:pStyle w:val="Tlotextu"/>
        <w:ind w:right="0" w:firstLine="708"/>
        <w:jc w:val="both"/>
        <w:rPr>
          <w:b/>
          <w:b/>
          <w:bCs/>
          <w:i w:val="false"/>
          <w:i w:val="false"/>
          <w:iCs/>
          <w:sz w:val="20"/>
        </w:rPr>
      </w:pPr>
      <w:r>
        <w:rPr>
          <w:b/>
          <w:bCs/>
          <w:i w:val="false"/>
          <w:iCs/>
          <w:sz w:val="20"/>
        </w:rPr>
      </w:r>
    </w:p>
    <w:p>
      <w:pPr>
        <w:pStyle w:val="Normal"/>
        <w:tabs>
          <w:tab w:val="left" w:pos="1843" w:leader="none"/>
        </w:tabs>
        <w:jc w:val="both"/>
        <w:rPr>
          <w:b w:val="false"/>
          <w:b w:val="false"/>
          <w:sz w:val="22"/>
        </w:rPr>
      </w:pPr>
      <w:r>
        <w:rPr>
          <w:b w:val="false"/>
          <w:sz w:val="22"/>
        </w:rPr>
        <w:t>Kdy:</w:t>
        <w:tab/>
        <w:t>28.7. – 4.8.2018</w:t>
        <w:tab/>
        <w:t>(sobota – sobota). Nástup do 12:00, odjezd do 11:00</w:t>
      </w:r>
    </w:p>
    <w:p>
      <w:pPr>
        <w:pStyle w:val="Normal"/>
        <w:tabs>
          <w:tab w:val="left" w:pos="1843" w:leader="none"/>
          <w:tab w:val="left" w:pos="7455" w:leader="none"/>
        </w:tabs>
        <w:jc w:val="both"/>
        <w:rPr>
          <w:b w:val="false"/>
          <w:b w:val="false"/>
          <w:sz w:val="22"/>
        </w:rPr>
      </w:pPr>
      <w:r>
        <w:rPr>
          <w:b w:val="false"/>
          <w:sz w:val="22"/>
        </w:rPr>
        <w:t>Pošt.adresa:</w:t>
        <w:tab/>
        <w:t>Horská Chata Na sluníčku, Mariánská u Jáchymova 8, 362 51 Jáchymov</w:t>
      </w:r>
    </w:p>
    <w:p>
      <w:pPr>
        <w:pStyle w:val="Normal"/>
        <w:tabs>
          <w:tab w:val="left" w:pos="1843" w:leader="none"/>
          <w:tab w:val="left" w:pos="7455" w:leader="none"/>
        </w:tabs>
        <w:jc w:val="both"/>
        <w:rPr/>
      </w:pPr>
      <w:r>
        <w:rPr>
          <w:b w:val="false"/>
          <w:sz w:val="22"/>
        </w:rPr>
        <w:t>Internetová adresa:</w:t>
        <w:tab/>
      </w:r>
      <w:hyperlink r:id="rId2">
        <w:r>
          <w:rPr>
            <w:rStyle w:val="Internetovodkaz"/>
          </w:rPr>
          <w:t>www.horyakola.cz</w:t>
        </w:r>
      </w:hyperlink>
      <w:r>
        <w:rPr>
          <w:b w:val="false"/>
          <w:sz w:val="22"/>
        </w:rPr>
        <w:t>. Více o táboře a uplynulých ročnících v sekci „akce“</w:t>
      </w:r>
    </w:p>
    <w:p>
      <w:pPr>
        <w:pStyle w:val="Normal"/>
        <w:tabs>
          <w:tab w:val="left" w:pos="1843" w:leader="none"/>
        </w:tabs>
        <w:jc w:val="both"/>
        <w:rPr>
          <w:b w:val="false"/>
          <w:b w:val="false"/>
          <w:sz w:val="22"/>
        </w:rPr>
      </w:pPr>
      <w:r>
        <w:rPr>
          <w:b w:val="false"/>
          <w:sz w:val="22"/>
        </w:rPr>
        <w:t>Ubytování:</w:t>
        <w:tab/>
        <w:t xml:space="preserve">2 až 10 ti lůžkové pokoje, vše v jedné budově </w:t>
      </w:r>
    </w:p>
    <w:p>
      <w:pPr>
        <w:pStyle w:val="Normal"/>
        <w:tabs>
          <w:tab w:val="left" w:pos="1843" w:leader="none"/>
        </w:tabs>
        <w:jc w:val="both"/>
        <w:rPr>
          <w:b w:val="false"/>
          <w:b w:val="false"/>
          <w:sz w:val="22"/>
        </w:rPr>
      </w:pPr>
      <w:r>
        <w:rPr>
          <w:b w:val="false"/>
          <w:sz w:val="22"/>
        </w:rPr>
        <w:t>Stravování:</w:t>
        <w:tab/>
        <w:t>5 x denně, pití po celý den</w:t>
      </w:r>
    </w:p>
    <w:p>
      <w:pPr>
        <w:pStyle w:val="Normal"/>
        <w:tabs>
          <w:tab w:val="left" w:pos="1843" w:leader="none"/>
        </w:tabs>
        <w:jc w:val="both"/>
        <w:rPr>
          <w:b w:val="false"/>
          <w:b w:val="false"/>
          <w:sz w:val="22"/>
        </w:rPr>
      </w:pPr>
      <w:r>
        <w:rPr>
          <w:b w:val="false"/>
          <w:sz w:val="22"/>
        </w:rPr>
        <w:tab/>
        <w:t>Zahájení obědem, ukončení snídaní</w:t>
      </w:r>
    </w:p>
    <w:p>
      <w:pPr>
        <w:pStyle w:val="Normal"/>
        <w:tabs>
          <w:tab w:val="left" w:pos="1843" w:leader="none"/>
        </w:tabs>
        <w:jc w:val="both"/>
        <w:rPr>
          <w:b w:val="false"/>
          <w:b w:val="false"/>
          <w:sz w:val="22"/>
        </w:rPr>
      </w:pPr>
      <w:r>
        <w:rPr>
          <w:b w:val="false"/>
          <w:sz w:val="22"/>
        </w:rPr>
        <w:t>Doprava:</w:t>
        <w:tab/>
        <w:t xml:space="preserve">individuální - </w:t>
      </w:r>
      <w:r>
        <w:rPr>
          <w:color w:val="FF0000"/>
          <w:sz w:val="22"/>
        </w:rPr>
        <w:t>Sraz v Mariánské v sobotu do 12:00 hod</w:t>
      </w:r>
      <w:r>
        <w:rPr>
          <w:b w:val="false"/>
          <w:sz w:val="22"/>
        </w:rPr>
        <w:t>.</w:t>
      </w:r>
    </w:p>
    <w:p>
      <w:pPr>
        <w:pStyle w:val="Normal"/>
        <w:tabs>
          <w:tab w:val="left" w:pos="1843" w:leader="none"/>
        </w:tabs>
        <w:jc w:val="both"/>
        <w:rPr>
          <w:b w:val="false"/>
          <w:b w:val="false"/>
          <w:sz w:val="22"/>
        </w:rPr>
      </w:pPr>
      <w:r>
        <w:rPr>
          <w:b w:val="false"/>
          <w:sz w:val="22"/>
        </w:rPr>
        <w:t>Program dne:</w:t>
        <w:tab/>
        <w:t>snídaně, dopolední šachový trénink + šachový turnaj, oběd, večeře,</w:t>
      </w:r>
    </w:p>
    <w:p>
      <w:pPr>
        <w:pStyle w:val="Normal"/>
        <w:tabs>
          <w:tab w:val="left" w:pos="1843" w:leader="none"/>
        </w:tabs>
        <w:jc w:val="both"/>
        <w:rPr>
          <w:b w:val="false"/>
          <w:b w:val="false"/>
          <w:sz w:val="22"/>
        </w:rPr>
      </w:pPr>
      <w:r>
        <w:rPr>
          <w:b w:val="false"/>
          <w:sz w:val="22"/>
        </w:rPr>
        <w:t xml:space="preserve">Aktivity :                  sportovní hry a hry v přírodě, výlety do okolí,  simultánka s trenéry, koupání v místě, </w:t>
      </w:r>
    </w:p>
    <w:p>
      <w:pPr>
        <w:pStyle w:val="Normal"/>
        <w:tabs>
          <w:tab w:val="left" w:pos="9075" w:leader="none"/>
        </w:tabs>
        <w:ind w:left="1815" w:hanging="405"/>
        <w:jc w:val="both"/>
        <w:rPr>
          <w:b w:val="false"/>
          <w:b w:val="false"/>
          <w:sz w:val="22"/>
        </w:rPr>
      </w:pPr>
      <w:r>
        <w:rPr>
          <w:b w:val="false"/>
          <w:sz w:val="22"/>
        </w:rPr>
        <w:tab/>
        <w:t xml:space="preserve">šachové přednášky, </w:t>
      </w:r>
    </w:p>
    <w:p>
      <w:pPr>
        <w:pStyle w:val="Normal"/>
        <w:tabs>
          <w:tab w:val="left" w:pos="11503" w:leader="none"/>
        </w:tabs>
        <w:ind w:left="1845" w:hanging="0"/>
        <w:jc w:val="both"/>
        <w:rPr>
          <w:b w:val="false"/>
          <w:b w:val="false"/>
          <w:sz w:val="22"/>
        </w:rPr>
      </w:pPr>
      <w:r>
        <w:rPr>
          <w:b w:val="false"/>
          <w:color w:val="FF0000"/>
          <w:sz w:val="22"/>
        </w:rPr>
        <w:t>S sebou:</w:t>
      </w:r>
      <w:r>
        <w:rPr>
          <w:b w:val="false"/>
          <w:sz w:val="22"/>
        </w:rPr>
        <w:t xml:space="preserve"> Věci osobní hygieny, přezůvky, sportovní oblečení, plavky, pingpongová pálka a míčky, průkazku zdravotní pojišťovny (kopie), potvrzení od lékaře (platné 1 rok), potvrzení o bezinfekčnosti, souhlas zákonného zástupce, zápisník + psací potřeby na šachovou výuku, svítilnu (baterku), batoh, holínky nebo nepromokavá obuv, pláštěnka,  šátek a provázek na hry, šicí potřeby, lahev na pití</w:t>
      </w:r>
    </w:p>
    <w:p>
      <w:pPr>
        <w:pStyle w:val="Normal"/>
        <w:tabs>
          <w:tab w:val="left" w:pos="1843" w:leader="none"/>
        </w:tabs>
        <w:jc w:val="both"/>
        <w:rPr>
          <w:b w:val="false"/>
          <w:b w:val="false"/>
          <w:sz w:val="22"/>
        </w:rPr>
      </w:pPr>
      <w:r>
        <w:rPr>
          <w:b w:val="false"/>
          <w:sz w:val="22"/>
        </w:rPr>
        <w:t>Vedoucí:</w:t>
        <w:tab/>
        <w:t>Karel Beneš – Příbram , šachoví instruktoři: Milan Petras, Jiří Saxl, Karel Beneš.</w:t>
      </w:r>
    </w:p>
    <w:p>
      <w:pPr>
        <w:pStyle w:val="Normal"/>
        <w:tabs>
          <w:tab w:val="left" w:pos="1843" w:leader="none"/>
        </w:tabs>
        <w:jc w:val="both"/>
        <w:rPr>
          <w:b w:val="false"/>
          <w:b w:val="false"/>
          <w:sz w:val="22"/>
        </w:rPr>
      </w:pPr>
      <w:r>
        <w:rPr>
          <w:b w:val="false"/>
          <w:sz w:val="22"/>
        </w:rPr>
        <w:tab/>
        <w:t>Instruktor pro volný čas : Petra Neumannová, zdravotník MUDr. K . Beneš</w:t>
      </w:r>
    </w:p>
    <w:p>
      <w:pPr>
        <w:pStyle w:val="Normal"/>
        <w:tabs>
          <w:tab w:val="left" w:pos="1843" w:leader="none"/>
        </w:tabs>
        <w:jc w:val="both"/>
        <w:rPr>
          <w:b w:val="false"/>
          <w:b w:val="false"/>
          <w:sz w:val="22"/>
        </w:rPr>
      </w:pPr>
      <w:r>
        <w:rPr>
          <w:b w:val="false"/>
          <w:sz w:val="22"/>
        </w:rPr>
        <w:t>Cena:</w:t>
        <w:tab/>
      </w:r>
      <w:r>
        <w:rPr>
          <w:b w:val="false"/>
          <w:color w:val="FF0000"/>
          <w:sz w:val="22"/>
        </w:rPr>
        <w:t>2 590,- Kč zahrnuje ubytování, stravu, lektory, ceny do soutěží, veškeré vstupy.</w:t>
      </w:r>
      <w:r>
        <w:rPr>
          <w:b w:val="false"/>
          <w:sz w:val="22"/>
        </w:rPr>
        <w:tab/>
      </w:r>
    </w:p>
    <w:p>
      <w:pPr>
        <w:pStyle w:val="Normal"/>
        <w:tabs>
          <w:tab w:val="left" w:pos="11058" w:leader="none"/>
        </w:tabs>
        <w:ind w:left="1843" w:hanging="1843"/>
        <w:jc w:val="both"/>
        <w:rPr>
          <w:b w:val="false"/>
          <w:b w:val="false"/>
          <w:sz w:val="22"/>
        </w:rPr>
      </w:pPr>
      <w:r>
        <w:rPr>
          <w:b w:val="false"/>
          <w:sz w:val="22"/>
        </w:rPr>
        <w:t>Úhrada:</w:t>
        <w:tab/>
      </w:r>
      <w:r>
        <w:rPr>
          <w:b w:val="false"/>
          <w:color w:val="FF0000"/>
          <w:sz w:val="22"/>
        </w:rPr>
        <w:t>Do 30.5.2018</w:t>
      </w:r>
      <w:r>
        <w:rPr>
          <w:b w:val="false"/>
          <w:sz w:val="22"/>
        </w:rPr>
        <w:t xml:space="preserve"> Na účet pořadatele: 196617351/0600, var.symbol = rodné číslo dítěte (bez lomítka). </w:t>
      </w:r>
      <w:r>
        <w:rPr>
          <w:sz w:val="22"/>
        </w:rPr>
        <w:t>Požadavky na fakturu nahlaste zároveň s přihláškou. Uveďte adresu organizace a adresu příjemce faktury.</w:t>
      </w:r>
    </w:p>
    <w:p>
      <w:pPr>
        <w:pStyle w:val="Normal"/>
        <w:tabs>
          <w:tab w:val="left" w:pos="1843" w:leader="none"/>
        </w:tabs>
        <w:jc w:val="both"/>
        <w:rPr>
          <w:b w:val="false"/>
          <w:b w:val="false"/>
          <w:sz w:val="22"/>
        </w:rPr>
      </w:pPr>
      <w:r>
        <w:rPr>
          <w:b w:val="false"/>
          <w:sz w:val="22"/>
        </w:rPr>
        <w:t>Informace:</w:t>
        <w:tab/>
        <w:t>Bližší informace František Sentenský  tel. 602 833 244 a Karel Beneš  tel. 604245738</w:t>
      </w:r>
    </w:p>
    <w:p>
      <w:pPr>
        <w:pStyle w:val="Normal"/>
        <w:tabs>
          <w:tab w:val="left" w:pos="4677" w:leader="none"/>
        </w:tabs>
        <w:ind w:left="708" w:firstLine="708"/>
        <w:jc w:val="both"/>
        <w:rPr/>
      </w:pPr>
      <w:r>
        <w:rPr>
          <w:b w:val="false"/>
          <w:sz w:val="22"/>
        </w:rPr>
        <w:t xml:space="preserve">       </w:t>
      </w:r>
      <w:r>
        <w:rPr>
          <w:b w:val="false"/>
          <w:sz w:val="22"/>
        </w:rPr>
        <w:t xml:space="preserve">Email </w:t>
      </w:r>
      <w:r>
        <w:rPr>
          <w:b w:val="false"/>
          <w:color w:val="FF0000"/>
          <w:sz w:val="22"/>
          <w:u w:val="single"/>
        </w:rPr>
        <w:t xml:space="preserve">: </w:t>
      </w:r>
      <w:hyperlink r:id="rId3">
        <w:r>
          <w:rPr>
            <w:rStyle w:val="Internetovodkaz"/>
            <w:color w:val="FF0000"/>
          </w:rPr>
          <w:t>marianska@horykola.cz</w:t>
        </w:r>
      </w:hyperlink>
      <w:r>
        <w:rPr>
          <w:color w:val="FF0000"/>
          <w:u w:val="single"/>
        </w:rPr>
        <w:t xml:space="preserve"> a benes.k@seznam.cz</w:t>
      </w:r>
      <w:r>
        <w:rPr>
          <w:b w:val="false"/>
          <w:sz w:val="22"/>
        </w:rPr>
        <w:t xml:space="preserve">  </w:t>
      </w:r>
    </w:p>
    <w:p>
      <w:pPr>
        <w:pStyle w:val="Normal"/>
        <w:tabs>
          <w:tab w:val="left" w:pos="4677" w:leader="none"/>
        </w:tabs>
        <w:ind w:left="708" w:firstLine="708"/>
        <w:jc w:val="both"/>
        <w:rPr>
          <w:b w:val="false"/>
          <w:b w:val="false"/>
          <w:sz w:val="22"/>
        </w:rPr>
      </w:pPr>
      <w:r>
        <w:rPr>
          <w:b w:val="false"/>
          <w:sz w:val="22"/>
        </w:rPr>
        <w:t xml:space="preserve">       </w:t>
      </w:r>
      <w:r>
        <w:rPr>
          <w:b w:val="false"/>
          <w:sz w:val="22"/>
        </w:rPr>
        <w:t>( upřednostňujeme emailový kontakt)</w:t>
      </w:r>
    </w:p>
    <w:p>
      <w:pPr>
        <w:pStyle w:val="Normal"/>
        <w:tabs>
          <w:tab w:val="left" w:pos="1843" w:leader="none"/>
        </w:tabs>
        <w:jc w:val="both"/>
        <w:rPr>
          <w:b w:val="false"/>
          <w:b w:val="false"/>
          <w:sz w:val="22"/>
        </w:rPr>
      </w:pPr>
      <w:r>
        <w:rPr>
          <w:b w:val="false"/>
          <w:color w:val="FF0000"/>
          <w:sz w:val="22"/>
        </w:rPr>
        <w:t>Upozornění:</w:t>
      </w:r>
      <w:r>
        <w:rPr>
          <w:b w:val="false"/>
          <w:sz w:val="22"/>
        </w:rPr>
        <w:tab/>
        <w:t>Při odřeknutí účasti po 15.6.201</w:t>
      </w:r>
      <w:r>
        <w:rPr>
          <w:b w:val="false"/>
          <w:sz w:val="22"/>
        </w:rPr>
        <w:t>8</w:t>
      </w:r>
      <w:bookmarkStart w:id="0" w:name="_GoBack"/>
      <w:bookmarkEnd w:id="0"/>
      <w:r>
        <w:rPr>
          <w:b w:val="false"/>
          <w:sz w:val="22"/>
        </w:rPr>
        <w:t xml:space="preserve"> je nutné zajistit náhradu, jinak si  pořadatel</w:t>
      </w:r>
    </w:p>
    <w:p>
      <w:pPr>
        <w:pStyle w:val="Normal"/>
        <w:tabs>
          <w:tab w:val="left" w:pos="1843" w:leader="none"/>
        </w:tabs>
        <w:ind w:firstLine="708"/>
        <w:jc w:val="both"/>
        <w:rPr>
          <w:b w:val="false"/>
          <w:b w:val="false"/>
          <w:sz w:val="22"/>
        </w:rPr>
      </w:pPr>
      <w:r>
        <w:rPr>
          <w:b w:val="false"/>
          <w:sz w:val="22"/>
        </w:rPr>
        <w:tab/>
        <w:t>odečte z Vaší úhrady vzniklé náklady dle stornopoplatků uvedených na webu ubytovatele</w:t>
      </w:r>
    </w:p>
    <w:p>
      <w:pPr>
        <w:pStyle w:val="Normal"/>
        <w:pBdr>
          <w:bottom w:val="single" w:sz="6" w:space="1" w:color="00000A"/>
        </w:pBdr>
        <w:tabs>
          <w:tab w:val="left" w:pos="4677" w:leader="none"/>
        </w:tabs>
        <w:ind w:left="708" w:firstLine="708"/>
        <w:jc w:val="both"/>
        <w:rPr/>
      </w:pPr>
      <w:r>
        <w:rPr>
          <w:b w:val="false"/>
          <w:sz w:val="20"/>
        </w:rPr>
        <w:t xml:space="preserve">         </w:t>
      </w:r>
      <w:r>
        <w:rPr>
          <w:b w:val="false"/>
          <w:color w:val="FF0000"/>
          <w:sz w:val="20"/>
        </w:rPr>
        <w:t xml:space="preserve">Přihlášku zašlete do </w:t>
      </w:r>
      <w:r>
        <w:rPr>
          <w:b w:val="false"/>
          <w:color w:val="FF0000"/>
          <w:sz w:val="20"/>
        </w:rPr>
        <w:t>31</w:t>
      </w:r>
      <w:r>
        <w:rPr>
          <w:b w:val="false"/>
          <w:color w:val="FF0000"/>
          <w:sz w:val="20"/>
        </w:rPr>
        <w:t>.5.201</w:t>
      </w:r>
      <w:r>
        <w:rPr>
          <w:b w:val="false"/>
          <w:color w:val="FF0000"/>
          <w:sz w:val="20"/>
        </w:rPr>
        <w:t>8</w:t>
      </w:r>
      <w:r>
        <w:rPr>
          <w:b w:val="false"/>
          <w:sz w:val="20"/>
        </w:rPr>
        <w:t xml:space="preserve"> na adresu: František Sentenský, Budovatelů 135, 261 01 Příbram   VIII nebo emailem </w:t>
      </w:r>
      <w:hyperlink r:id="rId4">
        <w:r>
          <w:rPr>
            <w:rStyle w:val="Internetovodkaz"/>
            <w:color w:val="FF0000"/>
          </w:rPr>
          <w:t>marianska@horykola.cz</w:t>
        </w:r>
      </w:hyperlink>
      <w:r>
        <w:rPr>
          <w:color w:val="FF0000"/>
          <w:u w:val="single"/>
        </w:rPr>
        <w:t xml:space="preserve"> a benes.k@seznam.cz</w:t>
      </w:r>
      <w:r>
        <w:rPr>
          <w:b w:val="false"/>
          <w:sz w:val="22"/>
        </w:rPr>
        <w:t xml:space="preserve">  </w:t>
      </w:r>
      <w:r>
        <w:rPr>
          <w:b w:val="false"/>
          <w:sz w:val="20"/>
        </w:rPr>
        <w:t>. Pozdější přihlášky nejprve konzultujte telefonicky</w:t>
      </w:r>
    </w:p>
    <w:p>
      <w:pPr>
        <w:pStyle w:val="Normal"/>
        <w:tabs>
          <w:tab w:val="left" w:pos="4677" w:leader="none"/>
        </w:tabs>
        <w:ind w:left="708" w:firstLine="708"/>
        <w:jc w:val="both"/>
        <w:rPr>
          <w:b w:val="false"/>
          <w:b w:val="false"/>
          <w:i/>
          <w:i/>
        </w:rPr>
      </w:pPr>
      <w:r>
        <w:rPr>
          <w:b w:val="false"/>
          <w:i/>
        </w:rPr>
      </w:r>
    </w:p>
    <w:p>
      <w:pPr>
        <w:pStyle w:val="Normal"/>
        <w:tabs>
          <w:tab w:val="left" w:pos="1843" w:leader="none"/>
        </w:tabs>
        <w:ind w:right="0" w:hanging="0"/>
        <w:jc w:val="both"/>
        <w:rPr>
          <w:b w:val="false"/>
          <w:b w:val="false"/>
          <w:i/>
          <w:i/>
        </w:rPr>
      </w:pPr>
      <w:r>
        <w:rPr>
          <w:i/>
          <w:sz w:val="28"/>
          <w:szCs w:val="28"/>
        </w:rPr>
        <w:t>Přihláška na 12.ročník (28.7.-4.8.) letního šachového tábora</w:t>
      </w:r>
      <w:r>
        <w:rPr>
          <w:i/>
          <w:sz w:val="28"/>
          <w:szCs w:val="24"/>
        </w:rPr>
        <w:t xml:space="preserve"> Mariánská dáma 2018</w:t>
      </w:r>
    </w:p>
    <w:p>
      <w:pPr>
        <w:pStyle w:val="Normal"/>
        <w:tabs>
          <w:tab w:val="left" w:pos="1843" w:leader="none"/>
        </w:tabs>
        <w:ind w:right="0" w:hanging="0"/>
        <w:jc w:val="both"/>
        <w:rPr>
          <w:b w:val="false"/>
          <w:b w:val="false"/>
          <w:i/>
          <w:i/>
        </w:rPr>
      </w:pPr>
      <w:r>
        <w:rPr>
          <w:b w:val="false"/>
          <w:i/>
        </w:rPr>
      </w:r>
    </w:p>
    <w:p>
      <w:pPr>
        <w:pStyle w:val="Normal"/>
        <w:tabs>
          <w:tab w:val="left" w:pos="1843" w:leader="none"/>
        </w:tabs>
        <w:jc w:val="both"/>
        <w:rPr>
          <w:b w:val="false"/>
          <w:b w:val="false"/>
          <w:i/>
          <w:i/>
          <w:sz w:val="20"/>
        </w:rPr>
      </w:pPr>
      <w:r>
        <w:rPr>
          <w:b w:val="false"/>
          <w:i/>
          <w:sz w:val="20"/>
        </w:rPr>
        <w:t>Jméno a příjmení ..................................................................………………....... r.číslo:........................./...........……………..</w:t>
      </w:r>
    </w:p>
    <w:p>
      <w:pPr>
        <w:pStyle w:val="Normal"/>
        <w:tabs>
          <w:tab w:val="left" w:pos="1843" w:leader="none"/>
        </w:tabs>
        <w:jc w:val="both"/>
        <w:rPr>
          <w:b w:val="false"/>
          <w:b w:val="false"/>
          <w:i/>
          <w:i/>
          <w:sz w:val="20"/>
        </w:rPr>
      </w:pPr>
      <w:r>
        <w:rPr>
          <w:b w:val="false"/>
          <w:i/>
          <w:sz w:val="20"/>
        </w:rPr>
      </w:r>
    </w:p>
    <w:p>
      <w:pPr>
        <w:pStyle w:val="Normal"/>
        <w:tabs>
          <w:tab w:val="left" w:pos="1843" w:leader="none"/>
        </w:tabs>
        <w:jc w:val="both"/>
        <w:rPr>
          <w:b w:val="false"/>
          <w:b w:val="false"/>
          <w:i/>
          <w:i/>
          <w:sz w:val="20"/>
        </w:rPr>
      </w:pPr>
      <w:r>
        <w:rPr>
          <w:b w:val="false"/>
          <w:i/>
          <w:sz w:val="20"/>
        </w:rPr>
        <w:t>Adresa: .....................................................................................………………... telefon: ..................................………………</w:t>
      </w:r>
    </w:p>
    <w:p>
      <w:pPr>
        <w:pStyle w:val="Normal"/>
        <w:tabs>
          <w:tab w:val="left" w:pos="1843" w:leader="none"/>
        </w:tabs>
        <w:jc w:val="both"/>
        <w:rPr>
          <w:b w:val="false"/>
          <w:b w:val="false"/>
          <w:i/>
          <w:i/>
          <w:sz w:val="20"/>
        </w:rPr>
      </w:pPr>
      <w:r>
        <w:rPr>
          <w:b w:val="false"/>
          <w:i/>
          <w:sz w:val="20"/>
        </w:rPr>
        <w:tab/>
        <w:tab/>
        <w:tab/>
        <w:tab/>
      </w:r>
    </w:p>
    <w:p>
      <w:pPr>
        <w:pStyle w:val="Normal"/>
        <w:tabs>
          <w:tab w:val="left" w:pos="1843" w:leader="none"/>
        </w:tabs>
        <w:jc w:val="both"/>
        <w:rPr>
          <w:b w:val="false"/>
          <w:b w:val="false"/>
          <w:i/>
          <w:i/>
          <w:sz w:val="20"/>
        </w:rPr>
      </w:pPr>
      <w:r>
        <w:rPr>
          <w:b w:val="false"/>
          <w:i/>
          <w:sz w:val="20"/>
        </w:rPr>
        <w:t>email: ……………………………………………………….  zdravotní pojišťovna …………………………………………..</w:t>
      </w:r>
    </w:p>
    <w:p>
      <w:pPr>
        <w:pStyle w:val="Normal"/>
        <w:tabs>
          <w:tab w:val="left" w:pos="1843" w:leader="none"/>
        </w:tabs>
        <w:jc w:val="both"/>
        <w:rPr>
          <w:b w:val="false"/>
          <w:b w:val="false"/>
          <w:i/>
          <w:i/>
          <w:sz w:val="20"/>
        </w:rPr>
      </w:pPr>
      <w:r>
        <w:rPr>
          <w:b w:val="false"/>
          <w:i/>
          <w:sz w:val="20"/>
        </w:rPr>
      </w:r>
    </w:p>
    <w:p>
      <w:pPr>
        <w:pStyle w:val="Normal"/>
        <w:tabs>
          <w:tab w:val="left" w:pos="1843" w:leader="none"/>
        </w:tabs>
        <w:jc w:val="both"/>
        <w:rPr>
          <w:b w:val="false"/>
          <w:b w:val="false"/>
          <w:i/>
          <w:i/>
          <w:sz w:val="20"/>
        </w:rPr>
      </w:pPr>
      <w:r>
        <w:rPr>
          <w:b w:val="false"/>
          <w:i/>
          <w:sz w:val="20"/>
        </w:rPr>
        <w:t>Zdravotní problémy (zvláštní požadavky):..........................................................................................................………………</w:t>
      </w:r>
    </w:p>
    <w:p>
      <w:pPr>
        <w:pStyle w:val="Normal"/>
        <w:tabs>
          <w:tab w:val="left" w:pos="1843" w:leader="none"/>
        </w:tabs>
        <w:jc w:val="both"/>
        <w:rPr>
          <w:b w:val="false"/>
          <w:b w:val="false"/>
          <w:sz w:val="20"/>
        </w:rPr>
      </w:pPr>
      <w:r>
        <w:rPr>
          <w:b w:val="false"/>
          <w:sz w:val="20"/>
        </w:rPr>
      </w:r>
    </w:p>
    <w:p>
      <w:pPr>
        <w:pStyle w:val="Normal"/>
        <w:tabs>
          <w:tab w:val="left" w:pos="1843" w:leader="none"/>
        </w:tabs>
        <w:jc w:val="both"/>
        <w:rPr>
          <w:b w:val="false"/>
          <w:b w:val="false"/>
          <w:sz w:val="20"/>
        </w:rPr>
      </w:pPr>
      <w:r>
        <w:rPr>
          <w:b w:val="false"/>
          <w:sz w:val="20"/>
        </w:rPr>
        <w:t xml:space="preserve">Požadavek na ubytování (jména spolubydlících) ………………………………………………… …………………………… </w:t>
      </w:r>
    </w:p>
    <w:p>
      <w:pPr>
        <w:pStyle w:val="Normal"/>
        <w:tabs>
          <w:tab w:val="left" w:pos="1843" w:leader="none"/>
        </w:tabs>
        <w:jc w:val="both"/>
        <w:rPr>
          <w:b w:val="false"/>
          <w:b w:val="false"/>
          <w:sz w:val="20"/>
        </w:rPr>
      </w:pPr>
      <w:r>
        <w:rPr>
          <w:b w:val="false"/>
          <w:sz w:val="20"/>
        </w:rPr>
      </w:r>
    </w:p>
    <w:p>
      <w:pPr>
        <w:pStyle w:val="Normal"/>
        <w:tabs>
          <w:tab w:val="left" w:pos="1843" w:leader="none"/>
        </w:tabs>
        <w:jc w:val="both"/>
        <w:rPr>
          <w:b w:val="false"/>
          <w:b w:val="false"/>
          <w:sz w:val="20"/>
        </w:rPr>
      </w:pPr>
      <w:r>
        <w:rPr>
          <w:b w:val="false"/>
          <w:sz w:val="20"/>
        </w:rPr>
        <w:t>Šachové údaje (vyplní jen aktivní hráči): oddíl …………………………………………….…….  VT/ELO ……..….…........</w:t>
      </w:r>
    </w:p>
    <w:p>
      <w:pPr>
        <w:pStyle w:val="Normal"/>
        <w:tabs>
          <w:tab w:val="left" w:pos="1843" w:leader="none"/>
        </w:tabs>
        <w:jc w:val="both"/>
        <w:rPr>
          <w:b w:val="false"/>
          <w:b w:val="false"/>
          <w:sz w:val="20"/>
        </w:rPr>
      </w:pPr>
      <w:r>
        <w:rPr>
          <w:b w:val="false"/>
          <w:sz w:val="20"/>
        </w:rPr>
      </w:r>
    </w:p>
    <w:p>
      <w:pPr>
        <w:pStyle w:val="Normal"/>
        <w:tabs>
          <w:tab w:val="left" w:pos="1843" w:leader="none"/>
        </w:tabs>
        <w:jc w:val="both"/>
        <w:rPr>
          <w:b w:val="false"/>
          <w:b w:val="false"/>
          <w:sz w:val="20"/>
        </w:rPr>
      </w:pPr>
      <w:r>
        <w:rPr>
          <w:b w:val="false"/>
          <w:sz w:val="20"/>
        </w:rPr>
      </w:r>
    </w:p>
    <w:p>
      <w:pPr>
        <w:pStyle w:val="Normal"/>
        <w:tabs>
          <w:tab w:val="left" w:pos="1843" w:leader="none"/>
        </w:tabs>
        <w:jc w:val="both"/>
        <w:rPr>
          <w:b w:val="false"/>
          <w:b w:val="false"/>
          <w:sz w:val="20"/>
        </w:rPr>
      </w:pPr>
      <w:r>
        <w:rPr>
          <w:b w:val="false"/>
          <w:sz w:val="20"/>
        </w:rPr>
        <w:t>Jméno a příjmení rodičů: ......................................……... Podpis.........................………................... Datum:………………...</w:t>
      </w:r>
    </w:p>
    <w:p>
      <w:pPr>
        <w:pStyle w:val="Normal"/>
        <w:tabs>
          <w:tab w:val="left" w:pos="1843" w:leader="none"/>
        </w:tabs>
        <w:ind w:right="0" w:firstLine="708"/>
        <w:jc w:val="both"/>
        <w:rPr/>
      </w:pPr>
      <w:r>
        <w:rPr>
          <w:b w:val="false"/>
          <w:sz w:val="20"/>
        </w:rPr>
        <w:tab/>
        <w:tab/>
        <w:tab/>
        <w:tab/>
        <w:t xml:space="preserve">                    (neplatí pro emailovou přihlášku)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851" w:right="1133" w:header="0" w:top="285" w:footer="0" w:bottom="367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cs-CZ" w:eastAsia="en-US" w:bidi="ar-SA"/>
      </w:rPr>
    </w:rPrDefault>
    <w:pPrDefault>
      <w:pPr>
        <w:spacing w:lineRule="auto" w:line="25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4122a"/>
    <w:pPr>
      <w:widowControl/>
      <w:overflowPunct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b/>
      <w:color w:val="auto"/>
      <w:sz w:val="24"/>
      <w:szCs w:val="20"/>
      <w:lang w:eastAsia="ar-SA" w:val="cs-CZ" w:bidi="ar-SA"/>
    </w:rPr>
  </w:style>
  <w:style w:type="paragraph" w:styleId="Nadpis1">
    <w:name w:val="Nadpis 1"/>
    <w:basedOn w:val="Nadpis"/>
    <w:pPr/>
    <w:rPr/>
  </w:style>
  <w:style w:type="paragraph" w:styleId="Nadpis2">
    <w:name w:val="Nadpis 2"/>
    <w:basedOn w:val="Nadpis"/>
    <w:pPr/>
    <w:rPr/>
  </w:style>
  <w:style w:type="paragraph" w:styleId="Nadpis3">
    <w:name w:val="Nadpis 3"/>
    <w:basedOn w:val="Nadpis"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ovodkaz">
    <w:name w:val="Internetový odkaz"/>
    <w:rsid w:val="00b4122a"/>
    <w:rPr>
      <w:color w:val="0000FF"/>
      <w:u w:val="single"/>
    </w:rPr>
  </w:style>
  <w:style w:type="character" w:styleId="ZkladntextChar" w:customStyle="1">
    <w:name w:val="Základní text Char"/>
    <w:basedOn w:val="DefaultParagraphFont"/>
    <w:link w:val="Zkladntext"/>
    <w:qFormat/>
    <w:rsid w:val="00b4122a"/>
    <w:rPr>
      <w:rFonts w:ascii="Times New Roman" w:hAnsi="Times New Roman" w:eastAsia="Times New Roman" w:cs="Times New Roman"/>
      <w:i/>
      <w:szCs w:val="20"/>
      <w:lang w:eastAsia="ar-SA"/>
    </w:rPr>
  </w:style>
  <w:style w:type="character" w:styleId="NzevChar" w:customStyle="1">
    <w:name w:val="Název Char"/>
    <w:basedOn w:val="DefaultParagraphFont"/>
    <w:link w:val="Nzev"/>
    <w:qFormat/>
    <w:rsid w:val="00b4122a"/>
    <w:rPr>
      <w:rFonts w:ascii="Times New Roman" w:hAnsi="Times New Roman" w:eastAsia="Times New Roman" w:cs="Times New Roman"/>
      <w:i/>
      <w:sz w:val="24"/>
      <w:szCs w:val="20"/>
      <w:lang w:eastAsia="ar-SA"/>
    </w:rPr>
  </w:style>
  <w:style w:type="character" w:styleId="PodnadpisChar" w:customStyle="1">
    <w:name w:val="Podnadpis Char"/>
    <w:basedOn w:val="DefaultParagraphFont"/>
    <w:link w:val="Podnadpis"/>
    <w:qFormat/>
    <w:rsid w:val="00b4122a"/>
    <w:rPr>
      <w:rFonts w:ascii="Times New Roman" w:hAnsi="Times New Roman" w:eastAsia="Times New Roman" w:cs="Times New Roman"/>
      <w:b/>
      <w:i/>
      <w:sz w:val="40"/>
      <w:szCs w:val="20"/>
      <w:lang w:eastAsia="ar-SA"/>
    </w:rPr>
  </w:style>
  <w:style w:type="paragraph" w:styleId="Nadpis">
    <w:name w:val="Nadpis"/>
    <w:basedOn w:val="Normal"/>
    <w:next w:val="Tlotex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Tělo textu"/>
    <w:basedOn w:val="Normal"/>
    <w:link w:val="ZkladntextChar"/>
    <w:rsid w:val="00b4122a"/>
    <w:pPr/>
    <w:rPr>
      <w:b w:val="false"/>
      <w:i/>
      <w:sz w:val="22"/>
    </w:rPr>
  </w:style>
  <w:style w:type="paragraph" w:styleId="Seznam">
    <w:name w:val="Seznam"/>
    <w:basedOn w:val="Tlotextu"/>
    <w:pPr/>
    <w:rPr>
      <w:rFonts w:cs="Arial"/>
    </w:rPr>
  </w:style>
  <w:style w:type="paragraph" w:styleId="Popisek">
    <w:name w:val="Popisek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Nzev">
    <w:name w:val="Název"/>
    <w:basedOn w:val="Normal"/>
    <w:link w:val="NzevChar"/>
    <w:qFormat/>
    <w:rsid w:val="00b4122a"/>
    <w:pPr>
      <w:jc w:val="center"/>
    </w:pPr>
    <w:rPr>
      <w:b w:val="false"/>
      <w:i/>
    </w:rPr>
  </w:style>
  <w:style w:type="paragraph" w:styleId="Podtitul">
    <w:name w:val="Podtitul"/>
    <w:basedOn w:val="Normal"/>
    <w:link w:val="PodnadpisChar"/>
    <w:qFormat/>
    <w:rsid w:val="00b4122a"/>
    <w:pPr>
      <w:pBdr>
        <w:bottom w:val="single" w:sz="4" w:space="4" w:color="000001"/>
      </w:pBdr>
      <w:ind w:right="0" w:hanging="0"/>
    </w:pPr>
    <w:rPr>
      <w:i/>
      <w:sz w:val="40"/>
    </w:rPr>
  </w:style>
  <w:style w:type="paragraph" w:styleId="Quotations">
    <w:name w:val="Quotations"/>
    <w:basedOn w:val="Normal"/>
    <w:qFormat/>
    <w:pPr/>
    <w:rPr/>
  </w:style>
  <w:style w:type="numbering" w:styleId="NoList" w:default="1">
    <w:name w:val="No List"/>
    <w:uiPriority w:val="99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horyakola.cz/" TargetMode="External"/><Relationship Id="rId3" Type="http://schemas.openxmlformats.org/officeDocument/2006/relationships/hyperlink" Target="mailto:marianska@horykola.cz" TargetMode="External"/><Relationship Id="rId4" Type="http://schemas.openxmlformats.org/officeDocument/2006/relationships/hyperlink" Target="mailto:marianska@horykola.cz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LibreOffice/5.0.2.2$Windows_X86_64 LibreOffice_project/37b43f919e4de5eeaca9b9755ed688758a8251fe</Application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2018-03-14T12:08:00Z</dcterms:created>
  <dc:creator>Věra Neumannová</dc:creator>
  <dc:language>cs-CZ</dc:language>
  <dcterms:modified xsi:type="dcterms:W3CDTF">2018-03-15T12:17:12Z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